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6"/>
        <w:gridCol w:w="8475"/>
      </w:tblGrid>
      <w:tr w:rsidR="000965E4" w:rsidRPr="0066655C" w:rsidTr="00EB0932">
        <w:tc>
          <w:tcPr>
            <w:tcW w:w="10231" w:type="dxa"/>
            <w:gridSpan w:val="2"/>
          </w:tcPr>
          <w:p w:rsidR="000965E4" w:rsidRPr="000965E4" w:rsidRDefault="000965E4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E4">
              <w:rPr>
                <w:rFonts w:ascii="Times New Roman" w:hAnsi="Times New Roman"/>
                <w:b/>
                <w:sz w:val="24"/>
                <w:szCs w:val="24"/>
              </w:rPr>
              <w:t>19. Il matrimonio cristiano</w:t>
            </w:r>
          </w:p>
        </w:tc>
      </w:tr>
      <w:tr w:rsidR="000965E4" w:rsidRPr="0066655C" w:rsidTr="000965E4">
        <w:tc>
          <w:tcPr>
            <w:tcW w:w="1756" w:type="dxa"/>
          </w:tcPr>
          <w:p w:rsidR="000965E4" w:rsidRPr="000965E4" w:rsidRDefault="000965E4" w:rsidP="00CE0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65E4" w:rsidRPr="000965E4" w:rsidRDefault="000965E4" w:rsidP="00CE025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965E4">
              <w:rPr>
                <w:rFonts w:ascii="Times New Roman" w:hAnsi="Times New Roman"/>
                <w:iCs/>
                <w:sz w:val="24"/>
                <w:szCs w:val="24"/>
              </w:rPr>
              <w:t>Scoprire ciò che il messaggio cristiano dice del matrimonio e della famiglia</w:t>
            </w:r>
          </w:p>
        </w:tc>
        <w:tc>
          <w:tcPr>
            <w:tcW w:w="8475" w:type="dxa"/>
          </w:tcPr>
          <w:p w:rsidR="000965E4" w:rsidRPr="000965E4" w:rsidRDefault="000965E4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E4">
              <w:rPr>
                <w:rFonts w:ascii="Times New Roman" w:hAnsi="Times New Roman"/>
                <w:sz w:val="24"/>
                <w:szCs w:val="24"/>
              </w:rPr>
              <w:t xml:space="preserve">A partire dalla vostra esperienza: cosa fa bene al matrimonio? Cosa invece non gli rende un buon servizio, lo soffoca? </w:t>
            </w:r>
          </w:p>
          <w:p w:rsidR="000965E4" w:rsidRPr="000965E4" w:rsidRDefault="000965E4" w:rsidP="00CE0252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</w:pP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Il Vangelo del matrimonio e della famiglia: i</w:t>
            </w:r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l matrimonio è il sacramento che rende i coniugi segno dell'amore di Cristo per la Chiesa e li chiama a collaborare con lo Spirito nell'edificare e dila</w:t>
            </w:r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softHyphen/>
              <w:t>tare il popolo di Dio (</w:t>
            </w:r>
            <w:proofErr w:type="spellStart"/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CdA</w:t>
            </w:r>
            <w:proofErr w:type="spellEnd"/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nn</w:t>
            </w:r>
            <w:proofErr w:type="spellEnd"/>
            <w:r w:rsidRPr="000965E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. 729-738).</w:t>
            </w:r>
          </w:p>
          <w:p w:rsidR="000965E4" w:rsidRPr="000965E4" w:rsidRDefault="000965E4" w:rsidP="00CE0252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965E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it-IT"/>
              </w:rPr>
              <w:t>Ogni ragazzo legge personalmente un “caso” affidatogli e vi riflette cercan</w:t>
            </w:r>
            <w:r w:rsidRPr="000965E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it-IT"/>
              </w:rPr>
              <w:softHyphen/>
              <w:t>do di rispondere a queste tre domande:</w:t>
            </w: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Che idea di famiglia c'è dietro queste espressioni? Quali rischi corre questa famiglia? Che cosa c'è comunque di </w:t>
            </w:r>
            <w:r w:rsidRPr="00096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buono,</w:t>
            </w: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da valorizzare?</w:t>
            </w:r>
          </w:p>
          <w:p w:rsidR="000965E4" w:rsidRPr="000965E4" w:rsidRDefault="000965E4" w:rsidP="00CE0252">
            <w:pPr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Es.  “Quando i figli erano piccoli, si confida Mauro con la vicina di tavola durante la cena tra coetanei, e anche Anna lavorava fuori casa, eravamo sul punto di rompere tutto. Tornavo dal lavoro stanco e trovavo la casa fredda, i bambini con i compiti da fare, la cena da apparecchiare. Poi arrivava </w:t>
            </w:r>
            <w:r w:rsidRPr="00096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lei,</w:t>
            </w: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stanca e nervo</w:t>
            </w: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softHyphen/>
              <w:t xml:space="preserve">sa... Immagina le scenate! Allora mi sono detto: "O qui cambia qualcosa o va tutto a rotoli!". Ho deciso di lavorare solo io. Vuoi mettere? Ora torno a casa e la trovo calda, si mangia con </w:t>
            </w:r>
            <w:r w:rsidRPr="00096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calma,</w:t>
            </w:r>
            <w:r w:rsidRPr="000965E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non manca la camicia stirata, si parla insieme...”.</w:t>
            </w:r>
          </w:p>
          <w:p w:rsidR="000965E4" w:rsidRPr="000965E4" w:rsidRDefault="000965E4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E4">
              <w:rPr>
                <w:rFonts w:ascii="Times New Roman" w:hAnsi="Times New Roman"/>
                <w:sz w:val="24"/>
                <w:szCs w:val="24"/>
              </w:rPr>
              <w:t>Sarebbe opportuno incontrare una coppia della parrocchia o presentare la storia di una coppia di sposi (es. Coniugi Beltrame e Quattrocchi, Chiara Corbella e il marito …).</w:t>
            </w:r>
          </w:p>
          <w:p w:rsidR="000965E4" w:rsidRPr="000965E4" w:rsidRDefault="000965E4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65E4" w:rsidRPr="000965E4" w:rsidRDefault="000965E4" w:rsidP="000965E4">
            <w:pPr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spellStart"/>
              <w:r w:rsidRPr="000965E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</w:p>
          <w:p w:rsidR="000965E4" w:rsidRDefault="000965E4" w:rsidP="000965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0965E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Il vangelo del matrimonio e della famiglia</w:t>
              </w:r>
            </w:hyperlink>
            <w:r w:rsidRPr="000965E4">
              <w:rPr>
                <w:rFonts w:ascii="Times New Roman" w:hAnsi="Times New Roman"/>
                <w:sz w:val="24"/>
                <w:szCs w:val="24"/>
              </w:rPr>
              <w:t xml:space="preserve"> (vedi file allegato)</w:t>
            </w:r>
          </w:p>
          <w:p w:rsidR="000965E4" w:rsidRPr="000965E4" w:rsidRDefault="000965E4" w:rsidP="000965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C4D" w:rsidRDefault="009C1C4D" w:rsidP="009C1C4D">
      <w:pPr>
        <w:jc w:val="center"/>
        <w:rPr>
          <w:b/>
        </w:rPr>
      </w:pPr>
    </w:p>
    <w:p w:rsidR="009C1C4D" w:rsidRPr="000965E4" w:rsidRDefault="000965E4" w:rsidP="000965E4">
      <w:pPr>
        <w:rPr>
          <w:rFonts w:ascii="Times New Roman" w:hAnsi="Times New Roman"/>
          <w:sz w:val="24"/>
          <w:szCs w:val="24"/>
        </w:rPr>
      </w:pPr>
      <w:r w:rsidRPr="000965E4">
        <w:rPr>
          <w:rFonts w:ascii="Times New Roman" w:hAnsi="Times New Roman"/>
          <w:sz w:val="24"/>
          <w:szCs w:val="24"/>
        </w:rPr>
        <w:t>CCC 1601-1666</w:t>
      </w:r>
    </w:p>
    <w:p w:rsidR="000965E4" w:rsidRPr="000965E4" w:rsidRDefault="000965E4" w:rsidP="000965E4">
      <w:pPr>
        <w:spacing w:after="0"/>
        <w:rPr>
          <w:rFonts w:ascii="Times New Roman" w:hAnsi="Times New Roman"/>
          <w:sz w:val="24"/>
          <w:szCs w:val="24"/>
        </w:rPr>
      </w:pPr>
      <w:r w:rsidRPr="000965E4">
        <w:rPr>
          <w:rFonts w:ascii="Times New Roman" w:hAnsi="Times New Roman"/>
          <w:sz w:val="24"/>
          <w:szCs w:val="24"/>
        </w:rPr>
        <w:t>Cda 729-738</w:t>
      </w:r>
    </w:p>
    <w:p w:rsidR="000965E4" w:rsidRPr="000965E4" w:rsidRDefault="000965E4" w:rsidP="000965E4">
      <w:pPr>
        <w:rPr>
          <w:b/>
          <w:sz w:val="24"/>
          <w:szCs w:val="24"/>
        </w:rPr>
      </w:pPr>
    </w:p>
    <w:p w:rsidR="00167B3D" w:rsidRDefault="00167B3D" w:rsidP="0048611D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8611D"/>
    <w:rsid w:val="000717B3"/>
    <w:rsid w:val="000965E4"/>
    <w:rsid w:val="00167B3D"/>
    <w:rsid w:val="001D4FD0"/>
    <w:rsid w:val="003366B2"/>
    <w:rsid w:val="0048611D"/>
    <w:rsid w:val="009C1C4D"/>
    <w:rsid w:val="00C85363"/>
    <w:rsid w:val="00DB3321"/>
    <w:rsid w:val="00E1637D"/>
    <w:rsid w:val="00E4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C4D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48611D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366B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66B2"/>
    <w:rPr>
      <w:color w:val="800080" w:themeColor="followedHyperlink"/>
      <w:u w:val="single"/>
    </w:rPr>
  </w:style>
  <w:style w:type="paragraph" w:customStyle="1" w:styleId="p28">
    <w:name w:val="p28"/>
    <w:basedOn w:val="Normale"/>
    <w:uiPriority w:val="99"/>
    <w:rsid w:val="003366B2"/>
    <w:pPr>
      <w:widowControl w:val="0"/>
      <w:tabs>
        <w:tab w:val="left" w:pos="7760"/>
      </w:tabs>
      <w:autoSpaceDE w:val="0"/>
      <w:autoSpaceDN w:val="0"/>
      <w:spacing w:after="0" w:line="240" w:lineRule="atLeast"/>
      <w:ind w:left="6320"/>
      <w:jc w:val="both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9.%20Unita08%20Il%20vangelo%20del%20matrimonio%20e%20della%20famiglia.doc" TargetMode="External"/><Relationship Id="rId4" Type="http://schemas.openxmlformats.org/officeDocument/2006/relationships/hyperlink" Target="19.%20IL%20SACRAMENTO%20DEL%20MATRIMONIO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5</cp:revision>
  <dcterms:created xsi:type="dcterms:W3CDTF">2013-09-13T09:53:00Z</dcterms:created>
  <dcterms:modified xsi:type="dcterms:W3CDTF">2014-10-17T16:37:00Z</dcterms:modified>
</cp:coreProperties>
</file>